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44"/>
          <w:szCs w:val="44"/>
        </w:rPr>
      </w:pPr>
      <w:r w:rsidDel="00000000" w:rsidR="00000000" w:rsidRPr="00000000">
        <w:rPr>
          <w:rtl w:val="0"/>
        </w:rPr>
        <w:t xml:space="preserve">Välkommen till Kubikenborgs IF </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är en förening som bildades 1919. Vi har idag ca 300 st aktiva ungdomar i föreningen i 13 olika lag samt ett A-lag i div 3. Totalt är vi ca 70 st ideellt arbetande föräldrar och vuxna. Vår policy är att aldrig leva över våra tillgångar och alla måste dra sitt strå till stacken.</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324"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har bestämt att vi ska vara Sundsvalls bästa ungdomsförening med egna barn och ungdomar som vår viktigaste resurs. Vad vi menar med bäst är att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ska ge dem en fin start i livet genom att skapa en positiv anda, trygg gemenskap, kamratskap och ett socialt nätverk för livet. I våra intressen ligger att fostra en god medmänniska och föreningsanda före att elitsatsa.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324"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det här dokumentet finns information till dig som ny spelare och till nya föräldrar. </w:t>
      </w:r>
    </w:p>
    <w:p w:rsidR="00000000" w:rsidDel="00000000" w:rsidP="00000000" w:rsidRDefault="00000000" w:rsidRPr="00000000" w14:paraId="00000006">
      <w:pPr>
        <w:pStyle w:val="Heading2"/>
        <w:rPr/>
      </w:pPr>
      <w:r w:rsidDel="00000000" w:rsidR="00000000" w:rsidRPr="00000000">
        <w:rPr>
          <w:rtl w:val="0"/>
        </w:rPr>
        <w:t xml:space="preserve">Medlemsavgifter Kubikenborgs IF 2023</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som vill vara med betalar en medlems- och träningsavgift. Medlemsavgiften är densamma för alla, för närvarande 300 kr. Träningsavgiften stiger ju äldre barnen blir, se tabell nedan.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Arial" w:cs="Arial" w:eastAsia="Arial" w:hAnsi="Arial"/>
          <w:b w:val="1"/>
          <w:color w:val="000000"/>
          <w:sz w:val="18"/>
          <w:szCs w:val="18"/>
          <w:rtl w:val="0"/>
        </w:rPr>
        <w:t xml:space="preserve">Lag 202</w:t>
      </w:r>
      <w:r w:rsidDel="00000000" w:rsidR="00000000" w:rsidRPr="00000000">
        <w:rPr>
          <w:rFonts w:ascii="Arial" w:cs="Arial" w:eastAsia="Arial" w:hAnsi="Arial"/>
          <w:b w:val="1"/>
          <w:sz w:val="18"/>
          <w:szCs w:val="18"/>
          <w:rtl w:val="0"/>
        </w:rPr>
        <w:t xml:space="preserve">4</w:t>
      </w:r>
      <w:r w:rsidDel="00000000" w:rsidR="00000000" w:rsidRPr="00000000">
        <w:rPr>
          <w:rFonts w:ascii="Arial" w:cs="Arial" w:eastAsia="Arial" w:hAnsi="Arial"/>
          <w:b w:val="1"/>
          <w:color w:val="000000"/>
          <w:sz w:val="18"/>
          <w:szCs w:val="18"/>
          <w:rtl w:val="0"/>
        </w:rPr>
        <w:t xml:space="preserve">:</w:t>
        <w:tab/>
        <w:tab/>
        <w:t xml:space="preserve">Född År </w:t>
        <w:tab/>
        <w:t xml:space="preserve">Medlemsavgift</w:t>
        <w:tab/>
        <w:t xml:space="preserve">Träningsavgift</w:t>
        <w:tab/>
        <w:t xml:space="preserve">Totalt</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Arial" w:cs="Arial" w:eastAsia="Arial" w:hAnsi="Arial"/>
          <w:b w:val="1"/>
          <w:color w:val="000000"/>
          <w:sz w:val="18"/>
          <w:szCs w:val="18"/>
          <w:rtl w:val="0"/>
        </w:rPr>
        <w:t xml:space="preserve">U15, U16, U17, U19</w:t>
        <w:tab/>
        <w:tab/>
        <w:t xml:space="preserve">300</w:t>
        <w:tab/>
        <w:t xml:space="preserve">2000</w:t>
        <w:tab/>
        <w:t xml:space="preserve">2300</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Arial" w:cs="Arial" w:eastAsia="Arial" w:hAnsi="Arial"/>
          <w:b w:val="1"/>
          <w:color w:val="000000"/>
          <w:sz w:val="18"/>
          <w:szCs w:val="18"/>
          <w:rtl w:val="0"/>
        </w:rPr>
        <w:t xml:space="preserve">P13-14</w:t>
        <w:tab/>
        <w:tab/>
        <w:t xml:space="preserve">2009-10</w:t>
        <w:tab/>
        <w:t xml:space="preserve">300</w:t>
        <w:tab/>
        <w:t xml:space="preserve">1700</w:t>
        <w:tab/>
        <w:t xml:space="preserve">2000</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Arial" w:cs="Arial" w:eastAsia="Arial" w:hAnsi="Arial"/>
          <w:b w:val="1"/>
          <w:color w:val="000000"/>
          <w:sz w:val="18"/>
          <w:szCs w:val="18"/>
          <w:rtl w:val="0"/>
        </w:rPr>
        <w:t xml:space="preserve">P11-12</w:t>
        <w:tab/>
        <w:tab/>
        <w:t xml:space="preserve">2011-12</w:t>
        <w:tab/>
        <w:t xml:space="preserve">300</w:t>
        <w:tab/>
        <w:t xml:space="preserve">1600</w:t>
        <w:tab/>
        <w:t xml:space="preserve">1900</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Arial" w:cs="Arial" w:eastAsia="Arial" w:hAnsi="Arial"/>
          <w:b w:val="1"/>
          <w:color w:val="000000"/>
          <w:sz w:val="18"/>
          <w:szCs w:val="18"/>
          <w:rtl w:val="0"/>
        </w:rPr>
        <w:t xml:space="preserve">P9-10</w:t>
        <w:tab/>
        <w:tab/>
        <w:t xml:space="preserve">2013-14</w:t>
        <w:tab/>
        <w:t xml:space="preserve">300</w:t>
        <w:tab/>
        <w:t xml:space="preserve">1500</w:t>
        <w:tab/>
        <w:t xml:space="preserve">1800</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Arial" w:cs="Arial" w:eastAsia="Arial" w:hAnsi="Arial"/>
          <w:b w:val="1"/>
          <w:color w:val="000000"/>
          <w:sz w:val="18"/>
          <w:szCs w:val="18"/>
          <w:rtl w:val="0"/>
        </w:rPr>
        <w:t xml:space="preserve">P8-7</w:t>
        <w:tab/>
        <w:tab/>
        <w:t xml:space="preserve">2015-2016</w:t>
        <w:tab/>
        <w:t xml:space="preserve">300</w:t>
        <w:tab/>
        <w:t xml:space="preserve">1000</w:t>
        <w:tab/>
        <w:t xml:space="preserve">1300</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Arial" w:cs="Arial" w:eastAsia="Arial" w:hAnsi="Arial"/>
          <w:b w:val="1"/>
          <w:color w:val="000000"/>
          <w:sz w:val="18"/>
          <w:szCs w:val="18"/>
          <w:rtl w:val="0"/>
        </w:rPr>
        <w:t xml:space="preserve">P6</w:t>
        <w:tab/>
        <w:tab/>
        <w:t xml:space="preserve">2017</w:t>
        <w:tab/>
        <w:t xml:space="preserve">300</w:t>
        <w:tab/>
        <w:t xml:space="preserve">500</w:t>
        <w:tab/>
        <w:t xml:space="preserve">800</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Medlemsavgiften för 2023 är beslutat på årsmötet 2022. Har man fler än ett barn i föreningen betalar man 500kr i familjemedlemskap dvs man betalar endast 200kr i medlemsavgift för fler än ett barn. Medlems- och träningsavgifterna skall täcka hyra av planer, inköp av material, anmälningsavgifter till cuper och seriespel, etc.</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För spelare som börjar efter sommaren gäller medlemsavgift och halv träningsavgift. Observera att avgiften gäller för den träningsgrupp man tillhör, inte nödvändigtvis åldern på spelaren! Åldersgrupp ovan gäller som årskullsgrupp i verkligheten. De yngsta i klubben är P6 (Pojkar 6 år). I år 2023 är de födda år 2017 osv.</w:t>
      </w:r>
    </w:p>
    <w:p w:rsidR="00000000" w:rsidDel="00000000" w:rsidP="00000000" w:rsidRDefault="00000000" w:rsidRPr="00000000" w14:paraId="00000015">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Avgifterna fakturas via laget.se och faktura för medlemsavgift skickas ut under februari och träningsavgift i mars månad 2023.</w:t>
      </w:r>
    </w:p>
    <w:p w:rsidR="00000000" w:rsidDel="00000000" w:rsidP="00000000" w:rsidRDefault="00000000" w:rsidRPr="00000000" w14:paraId="00000016">
      <w:pPr>
        <w:pStyle w:val="Heading2"/>
        <w:rPr/>
      </w:pPr>
      <w:r w:rsidDel="00000000" w:rsidR="00000000" w:rsidRPr="00000000">
        <w:rPr>
          <w:rtl w:val="0"/>
        </w:rPr>
        <w:t xml:space="preserve">Bidrag till medlems- och träningsavgifter</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 finns möjlighet att söka bidrag till medlems- och träningsavgifter. Man kan söka bidrag bland annat via:</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Svenska kyrkan – barnens guldkant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http://www.barnensguldkant.se/</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Majblommekommittén </w:t>
        <w:br w:type="textWrapping"/>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http://www.majblomman.se/Sok-bidrag/Lokalforeningar/sundsvall/sundsvall/</w:t>
        </w:r>
      </w:hyperlink>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rtl w:val="0"/>
        </w:rPr>
        <w:t xml:space="preserve">Uppgifter</w:t>
      </w:r>
    </w:p>
    <w:p w:rsidR="00000000" w:rsidDel="00000000" w:rsidP="00000000" w:rsidRDefault="00000000" w:rsidRPr="00000000" w14:paraId="0000001B">
      <w:pPr>
        <w:widowControl w:val="0"/>
        <w:spacing w:after="240" w:lineRule="auto"/>
        <w:rPr>
          <w:rFonts w:ascii="Times" w:cs="Times" w:eastAsia="Times" w:hAnsi="Times"/>
        </w:rPr>
      </w:pPr>
      <w:r w:rsidDel="00000000" w:rsidR="00000000" w:rsidRPr="00000000">
        <w:rPr>
          <w:rFonts w:ascii="Times New Roman" w:cs="Times New Roman" w:eastAsia="Times New Roman" w:hAnsi="Times New Roman"/>
          <w:rtl w:val="0"/>
        </w:rPr>
        <w:t xml:space="preserve">I föreningen finns obligatoriska aktiviteter som alla spelares föräldrar skall delta i: </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Delta som funktionär vid Sundsvall fair play trophy, eller annan egen cup. </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Kubendagen (städ-/ föreningsdag på Kubenplanerna)</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Försäljning av beting för 2023</w:t>
        <w:br w:type="textWrapping"/>
        <w:t xml:space="preserve">5 st sportlotter</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paket Newbody</w:t>
        <w:br w:type="textWrapping"/>
        <w:t xml:space="preserve">2 st Restaurangchansen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Bingolotter (frivilligt till uppesittarkväll)</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Arrangemang vid A-lagets hemmamatcher (bollkallar). </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Sommarfotbollsskolan (gäller stöd för de minsta åldrarna) </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Vara beredd på att ta på sig olika ansvarsroller som t.ex. lagledare, tränare, kassör, koordinering av sammandrag i laget eller olika uppdrag i föreningens kommittéer.</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Arbeta vid sammandrag (bakning, kiosktjänst mm). </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Delta på föräldramöten är obligatoriskt</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För oss som varit med några år så är det inga betungande uppgifter vi har i klubben, utan hjälps vi alla åt kommer både ni som föräldrar och Era barn att ha många roliga år framför Er.</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Style w:val="Heading2"/>
        <w:rPr/>
      </w:pPr>
      <w:r w:rsidDel="00000000" w:rsidR="00000000" w:rsidRPr="00000000">
        <w:rPr>
          <w:rtl w:val="0"/>
        </w:rPr>
        <w:t xml:space="preserve">Utrustning</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 ni behöver för Ert barn är lämpliga skor, benskydd och träningskläder. Se till att klä på Ert barn ordenligt på hösten och våren, då det är viktigt att de är varma och inte behöver lägga energi på att frysa på träningarna. Hellre för mycket kläder en för lite.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 kommer finnas möjlighet att beställa träningskläder med Kuben logga och namn. Det gör man på stadium.se</w:t>
      </w:r>
    </w:p>
    <w:p w:rsidR="00000000" w:rsidDel="00000000" w:rsidP="00000000" w:rsidRDefault="00000000" w:rsidRPr="00000000" w14:paraId="0000002C">
      <w:pPr>
        <w:rPr>
          <w:rFonts w:ascii="Arial" w:cs="Arial" w:eastAsia="Arial" w:hAnsi="Arial"/>
          <w:b w:val="1"/>
        </w:rPr>
      </w:pPr>
      <w:r w:rsidDel="00000000" w:rsidR="00000000" w:rsidRPr="00000000">
        <w:rPr>
          <w:rtl w:val="0"/>
        </w:rPr>
      </w:r>
    </w:p>
    <w:p w:rsidR="00000000" w:rsidDel="00000000" w:rsidP="00000000" w:rsidRDefault="00000000" w:rsidRPr="00000000" w14:paraId="0000002D">
      <w:pPr>
        <w:pStyle w:val="Heading2"/>
        <w:rPr/>
      </w:pPr>
      <w:r w:rsidDel="00000000" w:rsidR="00000000" w:rsidRPr="00000000">
        <w:rPr>
          <w:rtl w:val="0"/>
        </w:rPr>
        <w:t xml:space="preserve">Riktlinjer</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rtl w:val="0"/>
        </w:rPr>
        <w:t xml:space="preserve">Riktlinjerna skall fungera som en vägledning till hur vi uppför oss i klubben och agerar mot varandra. Tillsammans med klubbens policy fungerar riktlinjerna som klubbens ”lagar”. Det hör till allas ansvar, både ledare, föräldrar och barn att veta vad som gäller i klubben. </w:t>
        <w:br w:type="textWrapping"/>
      </w:r>
      <w:r w:rsidDel="00000000" w:rsidR="00000000" w:rsidRPr="00000000">
        <w:rPr>
          <w:rtl w:val="0"/>
        </w:rPr>
      </w:r>
    </w:p>
    <w:p w:rsidR="00000000" w:rsidDel="00000000" w:rsidP="00000000" w:rsidRDefault="00000000" w:rsidRPr="00000000" w14:paraId="00000030">
      <w:pPr>
        <w:pStyle w:val="Heading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rtl w:val="0"/>
        </w:rPr>
        <w:t xml:space="preserve">Riktlinjer för Ledare</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fortlöpande delta i utbildningar enligt de krav de som finn i spelarutbildningsplanen. </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delta i klubbens aktiviteter, t.ex. ledarmöten, informationsmöten, uppstartmöten etc. Detta för att skapa en stark tillhörighet med föreningen så att ledare kan ställa upp på föreningens krav och villkor.</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visa ödmjukhet både på och utanför plan.</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genom ordning och reda, under träningar, matcher och cuper skapa disciplin i gruppen. </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behandlar våra medlemmar lika enligt föreskrivna regler och policys.</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vara mottagliga och agera på den kritik som ges. </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visa hänsyn och ställa upp för alla inom föreningen. </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prioritera lagsammanhållning, trivsel och motverka grupperingar (främst i yngre lag).</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komma i tid till träningar och matcher.</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rapportera närvaro vid träningar, matcher och cuper enligt aktuell rutin. </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hålla ordning på lagets ekonomi. </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behandla och uppträda juste mot domare, motspelare och övriga ledare.</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i alla lägen vara goda föredömen och sprida en positiv anda. </w:t>
      </w:r>
    </w:p>
    <w:p w:rsidR="00000000" w:rsidDel="00000000" w:rsidP="00000000" w:rsidRDefault="00000000" w:rsidRPr="00000000" w14:paraId="0000003F">
      <w:pP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0">
      <w:pPr>
        <w:pStyle w:val="Heading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rtl w:val="0"/>
        </w:rPr>
        <w:t xml:space="preserve">Riktlinjer för Spelare</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visa god kamratskap och ha roligt tillsammans oavsett idrottsliga resultat.</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uppträda med god förenings- och lagkänsla.</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visa hänsyn och respekt mot varandra eftersom vi alla är unika individer. </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visa hänsyn mot medspelare, motståndare, domare, ledare och publik.</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alltid prestera efter sin bästa förmåga, genom hänsyn, fairplay och ödmjukhet.</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komma i tid till träningar och matcher.</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meddela frånvaro i tid enligt överenskommen rutin.</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ha rätt utrustning med sig till träningar och matcher.</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inte träna när man är sjuk eller skadad.</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återlämna lånat material från föreningen, typ matchställ, i det skick man fått det. </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säkerställa att skolarbetet inte blir lidande pga träningar, genom god planering.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i alla lägen vara goda föredömen och sprida en positiv anda. </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respektera tränare och ledare genom att följa uppsatta riktlinjer och policys, såväl lagets som föreningens.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rtl w:val="0"/>
        </w:rPr>
        <w:t xml:space="preserve">Riktlinjer för förälder</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 som föräldrar är en förutsättning för att vår förening ska fungera. En del ställer upp som ledare, tränare eller finns med i grupper runt matcharrangemang. Andra köper lotter, bakar bullar eller säljer fika. Ni är </w:t>
      </w:r>
      <w:r w:rsidDel="00000000" w:rsidR="00000000" w:rsidRPr="00000000">
        <w:rPr>
          <w:rFonts w:ascii="Times New Roman" w:cs="Times New Roman" w:eastAsia="Times New Roman" w:hAnsi="Times New Roman"/>
          <w:b w:val="1"/>
          <w:rtl w:val="0"/>
        </w:rPr>
        <w:t xml:space="preserve">alla </w:t>
      </w:r>
      <w:r w:rsidDel="00000000" w:rsidR="00000000" w:rsidRPr="00000000">
        <w:rPr>
          <w:rFonts w:ascii="Times New Roman" w:cs="Times New Roman" w:eastAsia="Times New Roman" w:hAnsi="Times New Roman"/>
          <w:rtl w:val="0"/>
        </w:rPr>
        <w:t xml:space="preserve">värdefulla och ni behövs.</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Föreningen tar totalt avstånd från dåligt uppförande från föräldrar vid sidan av planen mot domare, tränare och spelare. Föräldrarnas viktigaste roll är att positivt uppmärksamma alla spelare i med och motgång. Föräldrarna utgör en viktig resurs för föreningen och skall: </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ha kännedom om föreningens riktlinjer och policys.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hjälpa till vid lag- och föreningsaktiviteter.</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rapportera frånvaro till tränarna enligt aktuell rutin.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säkerställa att Ert barn inte tränar vid sjukdom eller skada.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betala in avgifter i tid för att försäkring och licens ska gälla.</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se till att ditt barn har rätt utrustning.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delta på föreningsmöten man kallas till. </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ställa rimliga krav på våra ledare och barn.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inte ge instruktioner till barnen under matcher och träningar. Det är ledarnas ansvar. </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agera i en positiv anda och uppmärksamma glädjeämnena, tex den fina passningen eller kämparinsatsen. </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 låta barnen idrotta på sina egna villkor och ha roligt tillsammans. </w:t>
      </w:r>
    </w:p>
    <w:p w:rsidR="00000000" w:rsidDel="00000000" w:rsidP="00000000" w:rsidRDefault="00000000" w:rsidRPr="00000000" w14:paraId="00000062">
      <w:pPr>
        <w:pStyle w:val="Heading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rtl w:val="0"/>
        </w:rPr>
        <w:t xml:space="preserve">Kom ihåg!</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 är barn!</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här är en lek!</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Ledarna ställer upp ideellt!</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Domarna är mänskliga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8">
      <w:pPr>
        <w:pStyle w:val="Heading2"/>
        <w:rPr/>
      </w:pPr>
      <w:r w:rsidDel="00000000" w:rsidR="00000000" w:rsidRPr="00000000">
        <w:rPr>
          <w:rtl w:val="0"/>
        </w:rPr>
        <w:t xml:space="preserve">Spelarförsäkring</w:t>
      </w:r>
    </w:p>
    <w:p w:rsidR="00000000" w:rsidDel="00000000" w:rsidP="00000000" w:rsidRDefault="00000000" w:rsidRPr="00000000" w14:paraId="0000006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Nedan gäller för den spelarförsäkring som finns för alla spelar som betalt medlems och tränaravgiften i Kuben. </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Spelklar är en kostnadsfri telefonrådgivningstjänst för de som spelar fotboll. Hit kan spelare, ledare och föräldrar ringa för att få råd om hur man håller sig skadefri genom att själv förebygga skador och besvär som kan uppstå i samband med idrottsaktiviteter. Är man redan skadad får man tips om hur man blir spelklar. </w:t>
      </w:r>
    </w:p>
    <w:p w:rsidR="00000000" w:rsidDel="00000000" w:rsidP="00000000" w:rsidRDefault="00000000" w:rsidRPr="00000000" w14:paraId="0000006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6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Rådgivningen utförs av legitimerade sjukgymnaster/fysioterapeuter hos Aleris, alla med specialkunskap om idrottsrelaterade besvär.</w:t>
      </w:r>
    </w:p>
    <w:p w:rsidR="00000000" w:rsidDel="00000000" w:rsidP="00000000" w:rsidRDefault="00000000" w:rsidRPr="00000000" w14:paraId="0000006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7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Tjänsten är ett samarbete mellan Svenska Fotbollsförbundet och Folksam.</w:t>
      </w:r>
    </w:p>
    <w:p w:rsidR="00000000" w:rsidDel="00000000" w:rsidP="00000000" w:rsidRDefault="00000000" w:rsidRPr="00000000" w14:paraId="0000007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7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Spelklar nås på telefon 020-441111.</w:t>
      </w:r>
    </w:p>
    <w:p w:rsidR="00000000" w:rsidDel="00000000" w:rsidP="00000000" w:rsidRDefault="00000000" w:rsidRPr="00000000" w14:paraId="0000007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7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Läs gärna mer på </w:t>
      </w:r>
      <w:hyperlink r:id="rId9">
        <w:r w:rsidDel="00000000" w:rsidR="00000000" w:rsidRPr="00000000">
          <w:rPr>
            <w:rFonts w:ascii="Times New Roman" w:cs="Times New Roman" w:eastAsia="Times New Roman" w:hAnsi="Times New Roman"/>
            <w:color w:val="0000ff"/>
            <w:u w:val="single"/>
            <w:rtl w:val="0"/>
          </w:rPr>
          <w:t xml:space="preserve">http://www.folksam.se/forsakringar/idrottsforsakring/spelklar-radgivning-spelare-svff-klubbar</w:t>
        </w:r>
      </w:hyperlink>
      <w:r w:rsidDel="00000000" w:rsidR="00000000" w:rsidRPr="00000000">
        <w:rPr>
          <w:rFonts w:ascii="Times New Roman" w:cs="Times New Roman" w:eastAsia="Times New Roman" w:hAnsi="Times New Roman"/>
          <w:color w:val="000000"/>
          <w:rtl w:val="0"/>
        </w:rPr>
        <w:t xml:space="preserve">. Här finner du också "Knäkollen".</w:t>
      </w:r>
    </w:p>
    <w:p w:rsidR="00000000" w:rsidDel="00000000" w:rsidP="00000000" w:rsidRDefault="00000000" w:rsidRPr="00000000" w14:paraId="0000007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7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Kuben har genom Svenska Fotbollsförbundet tecknat en olycksfallsförsäkring hos Folksam för sina medlemmar som gäller under träning och match. Genom spelklar får man också vägledning om hur man gör en skadeanmälan till Folksam. </w:t>
      </w:r>
    </w:p>
    <w:p w:rsidR="00000000" w:rsidDel="00000000" w:rsidP="00000000" w:rsidRDefault="00000000" w:rsidRPr="00000000" w14:paraId="0000007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8">
      <w:pPr>
        <w:rPr/>
      </w:pPr>
      <w:r w:rsidDel="00000000" w:rsidR="00000000" w:rsidRPr="00000000">
        <w:br w:type="page"/>
      </w:r>
      <w:r w:rsidDel="00000000" w:rsidR="00000000" w:rsidRPr="00000000">
        <w:rPr>
          <w:rtl w:val="0"/>
        </w:rPr>
      </w:r>
    </w:p>
    <w:p w:rsidR="00000000" w:rsidDel="00000000" w:rsidP="00000000" w:rsidRDefault="00000000" w:rsidRPr="00000000" w14:paraId="00000079">
      <w:pPr>
        <w:pStyle w:val="Heading2"/>
        <w:rPr/>
      </w:pPr>
      <w:r w:rsidDel="00000000" w:rsidR="00000000" w:rsidRPr="00000000">
        <w:rPr>
          <w:rtl w:val="0"/>
        </w:rPr>
        <w:t xml:space="preserve">Ny i kuben – personuppgifter </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Följande blankett kan användas för att ta in uppgifter från föräldrar och användas som underlag till upplägg på laget.se. </w:t>
        <w:br w:type="textWrapping"/>
      </w:r>
    </w:p>
    <w:p w:rsidR="00000000" w:rsidDel="00000000" w:rsidP="00000000" w:rsidRDefault="00000000" w:rsidRPr="00000000" w14:paraId="0000007B">
      <w:pP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Kubikenborgs IF P________</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Spelare</w:t>
      </w:r>
    </w:p>
    <w:tbl>
      <w:tblPr>
        <w:tblStyle w:val="Table1"/>
        <w:tblW w:w="9285.0" w:type="dxa"/>
        <w:jc w:val="left"/>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3229"/>
        <w:gridCol w:w="3538"/>
        <w:gridCol w:w="2518"/>
        <w:tblGridChange w:id="0">
          <w:tblGrid>
            <w:gridCol w:w="3229"/>
            <w:gridCol w:w="3538"/>
            <w:gridCol w:w="2518"/>
          </w:tblGrid>
        </w:tblGridChange>
      </w:tblGrid>
      <w:tr>
        <w:trPr>
          <w:cantSplit w:val="0"/>
          <w:trHeight w:val="8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Förnamn: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Efternamn:</w:t>
            </w:r>
          </w:p>
        </w:tc>
      </w:tr>
      <w:tr>
        <w:trPr>
          <w:cantSplit w:val="0"/>
          <w:trHeight w:val="7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Personnr, ange också de 4 sista: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Mobiltelefon: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Telefon hem:</w:t>
            </w:r>
          </w:p>
        </w:tc>
      </w:tr>
      <w:tr>
        <w:trPr>
          <w:cantSplit w:val="0"/>
          <w:trHeight w:val="739"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Adress:                                                                        Postnr, Ort:</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42"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e-post: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ev. allergier:</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Tilldelad tröja nr: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Fylls i av ledare</w:t>
            </w:r>
          </w:p>
        </w:tc>
      </w:tr>
    </w:tb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56.0" w:type="dxa"/>
        <w:jc w:val="left"/>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3415"/>
        <w:gridCol w:w="3187"/>
        <w:gridCol w:w="2454"/>
        <w:tblGridChange w:id="0">
          <w:tblGrid>
            <w:gridCol w:w="3415"/>
            <w:gridCol w:w="3187"/>
            <w:gridCol w:w="2454"/>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Förälder 1:</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e-post:</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Personnr, ange också de 4 sista:</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Mobiltelefon: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Telefon hem:</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Adress:                                                                        Postnr, Ort:</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Förälder 2:</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e-post:</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Personnr, ange också de 4 sista:</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Mobiltelefon:</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Telefon hem:</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Adress:                                                                        Postnr, Ort:</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C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6">
      <w:pPr>
        <w:pStyle w:val="Heading2"/>
        <w:rPr>
          <w:b w:val="0"/>
        </w:rPr>
      </w:pPr>
      <w:r w:rsidDel="00000000" w:rsidR="00000000" w:rsidRPr="00000000">
        <w:rPr>
          <w:b w:val="0"/>
          <w:rtl w:val="0"/>
        </w:rPr>
        <w:t xml:space="preserve">Vi accepterar dessa punkter och förstår vad det betyder att vara en del av Kubikenborgs IF som både spelare och vårdnadshavare:</w:t>
      </w:r>
    </w:p>
    <w:p w:rsidR="00000000" w:rsidDel="00000000" w:rsidP="00000000" w:rsidRDefault="00000000" w:rsidRPr="00000000" w14:paraId="000000C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Datum &amp; ort:</w:t>
      </w:r>
    </w:p>
    <w:p w:rsidR="00000000" w:rsidDel="00000000" w:rsidP="00000000" w:rsidRDefault="00000000" w:rsidRPr="00000000" w14:paraId="000000C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Signatur spelare</w:t>
        <w:tab/>
        <w:tab/>
        <w:tab/>
        <w:t xml:space="preserve">Signatur vårdnadshavare</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color w:val="000000"/>
        </w:rPr>
      </w:pPr>
      <w:r w:rsidDel="00000000" w:rsidR="00000000" w:rsidRPr="00000000">
        <w:rPr>
          <w:rtl w:val="0"/>
        </w:rPr>
        <w:t xml:space="preserve">Namnförtydligande spelare</w:t>
        <w:tab/>
        <w:tab/>
        <w:t xml:space="preserve">Namnförtydligande vårdnadshavare</w:t>
      </w: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sectPr>
      <w:headerReference r:id="rId10" w:type="default"/>
      <w:footerReference r:id="rId11" w:type="default"/>
      <w:pgSz w:h="16840" w:w="11900" w:orient="portrait"/>
      <w:pgMar w:bottom="1417" w:top="1417" w:left="1417" w:right="1417" w:header="283"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Rev 2023-04-23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637806" cy="765367"/>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7806" cy="765367"/>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8" w:hanging="360"/>
      </w:pPr>
      <w:rPr>
        <w:rFonts w:ascii="Noto Sans Symbols" w:cs="Noto Sans Symbols" w:eastAsia="Noto Sans Symbols" w:hAnsi="Noto Sans Symbols"/>
      </w:rPr>
    </w:lvl>
    <w:lvl w:ilvl="1">
      <w:start w:val="1"/>
      <w:numFmt w:val="bullet"/>
      <w:lvlText w:val="o"/>
      <w:lvlJc w:val="left"/>
      <w:pPr>
        <w:ind w:left="1498" w:hanging="360"/>
      </w:pPr>
      <w:rPr>
        <w:rFonts w:ascii="Courier New" w:cs="Courier New" w:eastAsia="Courier New" w:hAnsi="Courier New"/>
      </w:rPr>
    </w:lvl>
    <w:lvl w:ilvl="2">
      <w:start w:val="1"/>
      <w:numFmt w:val="bullet"/>
      <w:lvlText w:val="▪"/>
      <w:lvlJc w:val="left"/>
      <w:pPr>
        <w:ind w:left="2218" w:hanging="360"/>
      </w:pPr>
      <w:rPr>
        <w:rFonts w:ascii="Noto Sans Symbols" w:cs="Noto Sans Symbols" w:eastAsia="Noto Sans Symbols" w:hAnsi="Noto Sans Symbols"/>
      </w:rPr>
    </w:lvl>
    <w:lvl w:ilvl="3">
      <w:start w:val="1"/>
      <w:numFmt w:val="bullet"/>
      <w:lvlText w:val="●"/>
      <w:lvlJc w:val="left"/>
      <w:pPr>
        <w:ind w:left="2938" w:hanging="360"/>
      </w:pPr>
      <w:rPr>
        <w:rFonts w:ascii="Noto Sans Symbols" w:cs="Noto Sans Symbols" w:eastAsia="Noto Sans Symbols" w:hAnsi="Noto Sans Symbols"/>
      </w:rPr>
    </w:lvl>
    <w:lvl w:ilvl="4">
      <w:start w:val="1"/>
      <w:numFmt w:val="bullet"/>
      <w:lvlText w:val="o"/>
      <w:lvlJc w:val="left"/>
      <w:pPr>
        <w:ind w:left="3658" w:hanging="360"/>
      </w:pPr>
      <w:rPr>
        <w:rFonts w:ascii="Courier New" w:cs="Courier New" w:eastAsia="Courier New" w:hAnsi="Courier New"/>
      </w:rPr>
    </w:lvl>
    <w:lvl w:ilvl="5">
      <w:start w:val="1"/>
      <w:numFmt w:val="bullet"/>
      <w:lvlText w:val="▪"/>
      <w:lvlJc w:val="left"/>
      <w:pPr>
        <w:ind w:left="4378" w:hanging="360"/>
      </w:pPr>
      <w:rPr>
        <w:rFonts w:ascii="Noto Sans Symbols" w:cs="Noto Sans Symbols" w:eastAsia="Noto Sans Symbols" w:hAnsi="Noto Sans Symbols"/>
      </w:rPr>
    </w:lvl>
    <w:lvl w:ilvl="6">
      <w:start w:val="1"/>
      <w:numFmt w:val="bullet"/>
      <w:lvlText w:val="●"/>
      <w:lvlJc w:val="left"/>
      <w:pPr>
        <w:ind w:left="5098" w:hanging="360"/>
      </w:pPr>
      <w:rPr>
        <w:rFonts w:ascii="Noto Sans Symbols" w:cs="Noto Sans Symbols" w:eastAsia="Noto Sans Symbols" w:hAnsi="Noto Sans Symbols"/>
      </w:rPr>
    </w:lvl>
    <w:lvl w:ilvl="7">
      <w:start w:val="1"/>
      <w:numFmt w:val="bullet"/>
      <w:lvlText w:val="o"/>
      <w:lvlJc w:val="left"/>
      <w:pPr>
        <w:ind w:left="5818" w:hanging="360"/>
      </w:pPr>
      <w:rPr>
        <w:rFonts w:ascii="Courier New" w:cs="Courier New" w:eastAsia="Courier New" w:hAnsi="Courier New"/>
      </w:rPr>
    </w:lvl>
    <w:lvl w:ilvl="8">
      <w:start w:val="1"/>
      <w:numFmt w:val="bullet"/>
      <w:lvlText w:val="▪"/>
      <w:lvlJc w:val="left"/>
      <w:pPr>
        <w:ind w:left="653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240" w:lineRule="auto"/>
    </w:pPr>
    <w:rPr>
      <w:rFonts w:ascii="Arial" w:cs="Arial" w:eastAsia="Arial" w:hAnsi="Arial"/>
      <w:b w:val="1"/>
      <w:sz w:val="36"/>
      <w:szCs w:val="36"/>
    </w:rPr>
  </w:style>
  <w:style w:type="paragraph" w:styleId="Heading2">
    <w:name w:val="heading 2"/>
    <w:basedOn w:val="Normal"/>
    <w:next w:val="Normal"/>
    <w:pPr>
      <w:keepNext w:val="1"/>
      <w:keepLines w:val="1"/>
      <w:spacing w:after="120" w:before="160" w:lineRule="auto"/>
    </w:pPr>
    <w:rPr>
      <w:rFonts w:ascii="Arial" w:cs="Arial" w:eastAsia="Arial" w:hAnsi="Arial"/>
      <w:b w:val="1"/>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E2A95"/>
  </w:style>
  <w:style w:type="paragraph" w:styleId="Rubrik1">
    <w:name w:val="heading 1"/>
    <w:basedOn w:val="Normal"/>
    <w:next w:val="Normal"/>
    <w:link w:val="Rubrik1Char"/>
    <w:uiPriority w:val="9"/>
    <w:qFormat w:val="1"/>
    <w:rsid w:val="0006162C"/>
    <w:pPr>
      <w:widowControl w:val="0"/>
      <w:autoSpaceDE w:val="0"/>
      <w:autoSpaceDN w:val="0"/>
      <w:adjustRightInd w:val="0"/>
      <w:spacing w:after="240"/>
      <w:outlineLvl w:val="0"/>
    </w:pPr>
    <w:rPr>
      <w:rFonts w:ascii="Arial" w:cs="Arial" w:eastAsia="Times New Roman" w:hAnsi="Arial"/>
      <w:b w:val="1"/>
      <w:bCs w:val="1"/>
      <w:sz w:val="36"/>
      <w:szCs w:val="36"/>
      <w:lang w:val="en-US"/>
    </w:rPr>
  </w:style>
  <w:style w:type="paragraph" w:styleId="Rubrik2">
    <w:name w:val="heading 2"/>
    <w:basedOn w:val="Normal"/>
    <w:next w:val="Normal"/>
    <w:link w:val="Rubrik2Char"/>
    <w:uiPriority w:val="9"/>
    <w:unhideWhenUsed w:val="1"/>
    <w:qFormat w:val="1"/>
    <w:rsid w:val="005567B0"/>
    <w:pPr>
      <w:keepNext w:val="1"/>
      <w:keepLines w:val="1"/>
      <w:spacing w:after="120" w:before="160"/>
      <w:outlineLvl w:val="1"/>
    </w:pPr>
    <w:rPr>
      <w:rFonts w:ascii="Arial" w:hAnsi="Arial" w:cstheme="majorBidi" w:eastAsiaTheme="majorEastAsia"/>
      <w:b w:val="1"/>
      <w:szCs w:val="26"/>
    </w:rPr>
  </w:style>
  <w:style w:type="paragraph" w:styleId="Rubrik3">
    <w:name w:val="heading 3"/>
    <w:basedOn w:val="Normal"/>
    <w:next w:val="Normal"/>
    <w:link w:val="Rubrik3Char"/>
    <w:uiPriority w:val="9"/>
    <w:semiHidden w:val="1"/>
    <w:unhideWhenUsed w:val="1"/>
    <w:qFormat w:val="1"/>
    <w:rsid w:val="00973BE2"/>
    <w:pPr>
      <w:keepNext w:val="1"/>
      <w:keepLines w:val="1"/>
      <w:spacing w:before="40"/>
      <w:outlineLvl w:val="2"/>
    </w:pPr>
    <w:rPr>
      <w:rFonts w:asciiTheme="majorHAnsi" w:cstheme="majorBidi" w:eastAsiaTheme="majorEastAsia" w:hAnsiTheme="majorHAnsi"/>
      <w:color w:val="243f60" w:themeColor="accent1" w:themeShade="00007F"/>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Ballongtext">
    <w:name w:val="Balloon Text"/>
    <w:basedOn w:val="Normal"/>
    <w:link w:val="BallongtextChar"/>
    <w:uiPriority w:val="99"/>
    <w:semiHidden w:val="1"/>
    <w:unhideWhenUsed w:val="1"/>
    <w:rsid w:val="002D6063"/>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2D6063"/>
    <w:rPr>
      <w:rFonts w:ascii="Tahoma" w:cs="Tahoma" w:hAnsi="Tahoma"/>
      <w:sz w:val="16"/>
      <w:szCs w:val="16"/>
    </w:rPr>
  </w:style>
  <w:style w:type="paragraph" w:styleId="Liststycke">
    <w:name w:val="List Paragraph"/>
    <w:basedOn w:val="Normal"/>
    <w:uiPriority w:val="34"/>
    <w:qFormat w:val="1"/>
    <w:rsid w:val="004B70FB"/>
    <w:pPr>
      <w:ind w:left="720"/>
      <w:contextualSpacing w:val="1"/>
    </w:pPr>
  </w:style>
  <w:style w:type="paragraph" w:styleId="Normalwebb">
    <w:name w:val="Normal (Web)"/>
    <w:basedOn w:val="Normal"/>
    <w:uiPriority w:val="99"/>
    <w:unhideWhenUsed w:val="1"/>
    <w:rsid w:val="00DA548B"/>
    <w:pPr>
      <w:spacing w:after="100" w:afterAutospacing="1" w:before="100" w:beforeAutospacing="1"/>
    </w:pPr>
    <w:rPr>
      <w:rFonts w:ascii="Times New Roman" w:cs="Times New Roman" w:eastAsia="Times New Roman" w:hAnsi="Times New Roman"/>
      <w:lang w:eastAsia="zh-TW"/>
    </w:rPr>
  </w:style>
  <w:style w:type="character" w:styleId="apple-converted-space" w:customStyle="1">
    <w:name w:val="apple-converted-space"/>
    <w:basedOn w:val="Standardstycketeckensnitt"/>
    <w:rsid w:val="00DA548B"/>
  </w:style>
  <w:style w:type="character" w:styleId="Hyperlnk">
    <w:name w:val="Hyperlink"/>
    <w:uiPriority w:val="99"/>
    <w:unhideWhenUsed w:val="1"/>
    <w:rsid w:val="002B1CDC"/>
    <w:rPr>
      <w:color w:val="0000ff"/>
      <w:u w:val="single"/>
    </w:rPr>
  </w:style>
  <w:style w:type="character" w:styleId="Rubrik1Char" w:customStyle="1">
    <w:name w:val="Rubrik 1 Char"/>
    <w:basedOn w:val="Standardstycketeckensnitt"/>
    <w:link w:val="Rubrik1"/>
    <w:uiPriority w:val="9"/>
    <w:rsid w:val="0006162C"/>
    <w:rPr>
      <w:rFonts w:ascii="Arial" w:cs="Arial" w:eastAsia="Times New Roman" w:hAnsi="Arial"/>
      <w:b w:val="1"/>
      <w:bCs w:val="1"/>
      <w:sz w:val="36"/>
      <w:szCs w:val="36"/>
      <w:lang w:val="en-US"/>
    </w:rPr>
  </w:style>
  <w:style w:type="character" w:styleId="Rubrik2Char" w:customStyle="1">
    <w:name w:val="Rubrik 2 Char"/>
    <w:basedOn w:val="Standardstycketeckensnitt"/>
    <w:link w:val="Rubrik2"/>
    <w:uiPriority w:val="9"/>
    <w:rsid w:val="005567B0"/>
    <w:rPr>
      <w:rFonts w:ascii="Arial" w:hAnsi="Arial" w:cstheme="majorBidi" w:eastAsiaTheme="majorEastAsia"/>
      <w:b w:val="1"/>
      <w:szCs w:val="26"/>
    </w:rPr>
  </w:style>
  <w:style w:type="character" w:styleId="Rubrik3Char" w:customStyle="1">
    <w:name w:val="Rubrik 3 Char"/>
    <w:basedOn w:val="Standardstycketeckensnitt"/>
    <w:link w:val="Rubrik3"/>
    <w:uiPriority w:val="9"/>
    <w:semiHidden w:val="1"/>
    <w:rsid w:val="00973BE2"/>
    <w:rPr>
      <w:rFonts w:asciiTheme="majorHAnsi" w:cstheme="majorBidi" w:eastAsiaTheme="majorEastAsia" w:hAnsiTheme="majorHAnsi"/>
      <w:color w:val="243f60" w:themeColor="accent1" w:themeShade="00007F"/>
    </w:rPr>
  </w:style>
  <w:style w:type="paragraph" w:styleId="Ingetavstnd">
    <w:name w:val="No Spacing"/>
    <w:uiPriority w:val="1"/>
    <w:qFormat w:val="1"/>
    <w:rsid w:val="007E5166"/>
    <w:rPr>
      <w:sz w:val="22"/>
      <w:szCs w:val="22"/>
    </w:rPr>
  </w:style>
  <w:style w:type="table" w:styleId="Tabellrutnt">
    <w:name w:val="Table Grid"/>
    <w:basedOn w:val="Normaltabell"/>
    <w:uiPriority w:val="59"/>
    <w:rsid w:val="007E5166"/>
    <w:rPr>
      <w:sz w:val="22"/>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dhuvud">
    <w:name w:val="header"/>
    <w:basedOn w:val="Normal"/>
    <w:link w:val="SidhuvudChar"/>
    <w:uiPriority w:val="99"/>
    <w:unhideWhenUsed w:val="1"/>
    <w:rsid w:val="00FD3796"/>
    <w:pPr>
      <w:tabs>
        <w:tab w:val="center" w:pos="4513"/>
        <w:tab w:val="right" w:pos="9026"/>
      </w:tabs>
    </w:pPr>
  </w:style>
  <w:style w:type="character" w:styleId="SidhuvudChar" w:customStyle="1">
    <w:name w:val="Sidhuvud Char"/>
    <w:basedOn w:val="Standardstycketeckensnitt"/>
    <w:link w:val="Sidhuvud"/>
    <w:uiPriority w:val="99"/>
    <w:rsid w:val="00FD3796"/>
  </w:style>
  <w:style w:type="paragraph" w:styleId="Sidfot">
    <w:name w:val="footer"/>
    <w:basedOn w:val="Normal"/>
    <w:link w:val="SidfotChar"/>
    <w:uiPriority w:val="99"/>
    <w:unhideWhenUsed w:val="1"/>
    <w:rsid w:val="00FD3796"/>
    <w:pPr>
      <w:tabs>
        <w:tab w:val="center" w:pos="4513"/>
        <w:tab w:val="right" w:pos="9026"/>
      </w:tabs>
    </w:pPr>
  </w:style>
  <w:style w:type="character" w:styleId="SidfotChar" w:customStyle="1">
    <w:name w:val="Sidfot Char"/>
    <w:basedOn w:val="Standardstycketeckensnitt"/>
    <w:link w:val="Sidfot"/>
    <w:uiPriority w:val="99"/>
    <w:rsid w:val="00FD3796"/>
  </w:style>
  <w:style w:type="table" w:styleId="Ljusskuggning">
    <w:name w:val="Light Shading"/>
    <w:basedOn w:val="Normaltabell"/>
    <w:uiPriority w:val="60"/>
    <w:rsid w:val="007463E9"/>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paragraph" w:styleId="Normal1" w:customStyle="1">
    <w:name w:val="Normal1"/>
    <w:rsid w:val="00977E58"/>
    <w:pPr>
      <w:spacing w:line="276" w:lineRule="auto"/>
    </w:pPr>
    <w:rPr>
      <w:rFonts w:ascii="Arial" w:cs="Arial" w:eastAsia="Arial" w:hAnsi="Arial"/>
      <w:sz w:val="22"/>
      <w:szCs w:val="22"/>
      <w:lang w:eastAsia="sv-SE"/>
    </w:rPr>
  </w:style>
  <w:style w:type="character" w:styleId="apple-tab-span" w:customStyle="1">
    <w:name w:val="apple-tab-span"/>
    <w:basedOn w:val="Standardstycketeckensnitt"/>
    <w:rsid w:val="0020544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000000"/>
      <w:sz w:val="22"/>
      <w:szCs w:val="22"/>
    </w:rPr>
    <w:tblPr>
      <w:tblStyleRowBandSize w:val="1"/>
      <w:tblStyleColBandSize w:val="1"/>
      <w:tblCellMar>
        <w:top w:w="0.0" w:type="dxa"/>
        <w:left w:w="108.0" w:type="dxa"/>
        <w:bottom w:w="0.0" w:type="dxa"/>
        <w:right w:w="108.0" w:type="dxa"/>
      </w:tblCellMar>
    </w:tblPr>
  </w:style>
  <w:style w:type="table" w:styleId="Table2">
    <w:basedOn w:val="TableNormal"/>
    <w:rPr>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folksam.se/forsakringar/idrottsforsakring/spelklar-radgivning-spelare-svff-klubba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arnensguldkant.se/" TargetMode="External"/><Relationship Id="rId8" Type="http://schemas.openxmlformats.org/officeDocument/2006/relationships/hyperlink" Target="http://www.majblomman.se/Sok-bidrag/Lokalforeningar/sundsvall/sundsval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3n28TyDOzHbYrMW1wiKXBKjs9Q==">CgMxLjA4AHIhMXdmYTIyQzNkdGZQMkpDZ2ozMFdaVDFWcUJVSTREVXRQ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2023-04-24T06:57:00Z</dcterms:created>
  <dc:creator>Macintosh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450391-6d50-49e0-a466-bfda2ff2a5e1_Enabled">
    <vt:lpwstr>True</vt:lpwstr>
  </property>
  <property fmtid="{D5CDD505-2E9C-101B-9397-08002B2CF9AE}" pid="3" name="MSIP_Label_18450391-6d50-49e0-a466-bfda2ff2a5e1_SiteId">
    <vt:lpwstr>65f51067-7d65-4aa9-b996-4cc43a0d7111</vt:lpwstr>
  </property>
  <property fmtid="{D5CDD505-2E9C-101B-9397-08002B2CF9AE}" pid="4" name="MSIP_Label_18450391-6d50-49e0-a466-bfda2ff2a5e1_Owner">
    <vt:lpwstr>olle.rylander@atea.se</vt:lpwstr>
  </property>
  <property fmtid="{D5CDD505-2E9C-101B-9397-08002B2CF9AE}" pid="5" name="MSIP_Label_18450391-6d50-49e0-a466-bfda2ff2a5e1_SetDate">
    <vt:lpwstr>2019-02-25T10:02:32.4440085Z</vt:lpwstr>
  </property>
  <property fmtid="{D5CDD505-2E9C-101B-9397-08002B2CF9AE}" pid="6" name="MSIP_Label_18450391-6d50-49e0-a466-bfda2ff2a5e1_Name">
    <vt:lpwstr>Internal</vt:lpwstr>
  </property>
  <property fmtid="{D5CDD505-2E9C-101B-9397-08002B2CF9AE}" pid="7" name="MSIP_Label_18450391-6d50-49e0-a466-bfda2ff2a5e1_Application">
    <vt:lpwstr>Microsoft Azure Information Protection</vt:lpwstr>
  </property>
  <property fmtid="{D5CDD505-2E9C-101B-9397-08002B2CF9AE}" pid="8" name="MSIP_Label_18450391-6d50-49e0-a466-bfda2ff2a5e1_Extended_MSFT_Method">
    <vt:lpwstr>Automatic</vt:lpwstr>
  </property>
  <property fmtid="{D5CDD505-2E9C-101B-9397-08002B2CF9AE}" pid="9" name="MSIP_Label_75744b9d-6d5e-469a-b809-39a5e47d535c_Enabled">
    <vt:lpwstr>true</vt:lpwstr>
  </property>
  <property fmtid="{D5CDD505-2E9C-101B-9397-08002B2CF9AE}" pid="10" name="MSIP_Label_75744b9d-6d5e-469a-b809-39a5e47d535c_SetDate">
    <vt:lpwstr>2023-04-24T06:49:58Z</vt:lpwstr>
  </property>
  <property fmtid="{D5CDD505-2E9C-101B-9397-08002B2CF9AE}" pid="11" name="MSIP_Label_75744b9d-6d5e-469a-b809-39a5e47d535c_Method">
    <vt:lpwstr>Standard</vt:lpwstr>
  </property>
  <property fmtid="{D5CDD505-2E9C-101B-9397-08002B2CF9AE}" pid="12" name="MSIP_Label_75744b9d-6d5e-469a-b809-39a5e47d535c_Name">
    <vt:lpwstr>75744b9d-6d5e-469a-b809-39a5e47d535c</vt:lpwstr>
  </property>
  <property fmtid="{D5CDD505-2E9C-101B-9397-08002B2CF9AE}" pid="13" name="MSIP_Label_75744b9d-6d5e-469a-b809-39a5e47d535c_SiteId">
    <vt:lpwstr>da9775df-a8ee-4f80-ac93-c503d899bf23</vt:lpwstr>
  </property>
  <property fmtid="{D5CDD505-2E9C-101B-9397-08002B2CF9AE}" pid="14" name="MSIP_Label_75744b9d-6d5e-469a-b809-39a5e47d535c_ActionId">
    <vt:lpwstr>16ef1340-b483-4054-9688-4a5c6d24694b</vt:lpwstr>
  </property>
  <property fmtid="{D5CDD505-2E9C-101B-9397-08002B2CF9AE}" pid="15" name="MSIP_Label_75744b9d-6d5e-469a-b809-39a5e47d535c_ContentBits">
    <vt:lpwstr>0</vt:lpwstr>
  </property>
</Properties>
</file>